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87C" w:rsidRPr="00492238" w:rsidRDefault="008D39AE" w:rsidP="0049223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49223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Děvčata,</w:t>
      </w:r>
    </w:p>
    <w:p w:rsidR="00492238" w:rsidRDefault="008D39AE" w:rsidP="00213A8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49223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jestli </w:t>
      </w:r>
      <w:r w:rsidR="00F8020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se </w:t>
      </w:r>
      <w:r w:rsidRPr="0049223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chcete ve volném čase trošku vzdělávat, zkuste</w:t>
      </w:r>
      <w:r w:rsidR="002B30D2" w:rsidRPr="0049223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</w:t>
      </w:r>
      <w:r w:rsidR="00F8020B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si </w:t>
      </w:r>
      <w:r w:rsidR="002B30D2" w:rsidRPr="0049223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přečíst </w:t>
      </w:r>
      <w:r w:rsidR="00C0287C" w:rsidRPr="0049223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>známá česká přísloví</w:t>
      </w:r>
      <w:r w:rsidR="005E245F" w:rsidRPr="00492238"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  <w:t xml:space="preserve"> a rčení.</w:t>
      </w:r>
    </w:p>
    <w:p w:rsidR="00213A8F" w:rsidRPr="00492238" w:rsidRDefault="00213A8F" w:rsidP="00213A8F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</w:pPr>
    </w:p>
    <w:p w:rsidR="005E245F" w:rsidRDefault="005E245F" w:rsidP="0049223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</w:pPr>
      <w:r w:rsidRPr="00492238">
        <w:rPr>
          <w:rFonts w:ascii="Times New Roman" w:eastAsia="Times New Roman" w:hAnsi="Times New Roman" w:cs="Times New Roman"/>
          <w:b/>
          <w:bCs/>
          <w:i/>
          <w:noProof/>
          <w:color w:val="1F497D" w:themeColor="text2"/>
          <w:sz w:val="28"/>
          <w:szCs w:val="28"/>
          <w:lang w:eastAsia="cs-CZ"/>
        </w:rPr>
        <w:drawing>
          <wp:inline distT="0" distB="0" distL="0" distR="0" wp14:anchorId="5C98D17E" wp14:editId="6DA9A829">
            <wp:extent cx="3118485" cy="2336800"/>
            <wp:effectExtent l="0" t="0" r="5715" b="0"/>
            <wp:docPr id="3" name="Picture 3" descr="Macintosh HD:Users:jana:Desktop:Přísloví+Krátké,+někdy+veršované+průpovědi,+které+vyjadřují+životní+zkušenost+lidí.+Vyplývá+z+nich+nějaká+moudrost+nebo+poučeni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a:Desktop:Přísloví+Krátké,+někdy+veršované+průpovědi,+které+vyjadřují+životní+zkušenost+lidí.+Vyplývá+z+nich+nějaká+moudrost+nebo+poučení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485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38" w:rsidRPr="00492238" w:rsidRDefault="00492238" w:rsidP="0049223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8"/>
          <w:szCs w:val="28"/>
        </w:rPr>
      </w:pPr>
    </w:p>
    <w:p w:rsidR="00C0287C" w:rsidRPr="00213A8F" w:rsidRDefault="008D39AE" w:rsidP="0049223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</w:rPr>
      </w:pPr>
      <w:r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>Přísloví je ustálený výrok, který vyj</w:t>
      </w:r>
      <w:r w:rsidR="00C0287C"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>adřuje určitou životní moudrost a rčení je produktem lidové fantazie.</w:t>
      </w:r>
    </w:p>
    <w:p w:rsidR="005E245F" w:rsidRPr="00213A8F" w:rsidRDefault="005E245F" w:rsidP="0049223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</w:rPr>
      </w:pPr>
    </w:p>
    <w:p w:rsidR="00C0287C" w:rsidRPr="00213A8F" w:rsidRDefault="00C0287C" w:rsidP="0049223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</w:rPr>
      </w:pPr>
      <w:r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>Smyslem přísloví je tedy ponaučení, výstraha nebo pokárání.</w:t>
      </w:r>
    </w:p>
    <w:p w:rsidR="00C0287C" w:rsidRPr="00213A8F" w:rsidRDefault="00492238" w:rsidP="0049223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</w:rPr>
      </w:pPr>
      <w:r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>S</w:t>
      </w:r>
      <w:r w:rsidR="00C0287C"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>myslem rčení je pobavení a oživení jazykového projevu.</w:t>
      </w:r>
    </w:p>
    <w:p w:rsidR="00492238" w:rsidRPr="00213A8F" w:rsidRDefault="00492238" w:rsidP="0049223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</w:rPr>
      </w:pPr>
    </w:p>
    <w:p w:rsidR="00492238" w:rsidRPr="00213A8F" w:rsidRDefault="00492238" w:rsidP="0049223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</w:rPr>
      </w:pPr>
      <w:r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>Přísloví tvoří věty, které nelze změnit (rozdělit, přeformulovat, skloňovat nebo časovat)</w:t>
      </w:r>
      <w:r w:rsidR="00213A8F"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 xml:space="preserve">. </w:t>
      </w:r>
      <w:r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>Rčení lze časovat.</w:t>
      </w:r>
    </w:p>
    <w:p w:rsidR="00213A8F" w:rsidRPr="00213A8F" w:rsidRDefault="00213A8F" w:rsidP="00492238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</w:rPr>
      </w:pPr>
    </w:p>
    <w:p w:rsidR="00213A8F" w:rsidRDefault="00213A8F" w:rsidP="00213A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</w:rPr>
      </w:pPr>
      <w:r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 xml:space="preserve">Až </w:t>
      </w:r>
      <w:r w:rsidR="00F8020B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>si je přečtete, na konci stránky</w:t>
      </w:r>
      <w:r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 xml:space="preserve"> je</w:t>
      </w:r>
      <w:r w:rsidR="00F8020B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 xml:space="preserve"> něco k pobavení. K</w:t>
      </w:r>
      <w:r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 xml:space="preserve">liknete níže </w:t>
      </w:r>
      <w:r w:rsidR="00F8020B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>na uvedený web, zkuste přiř</w:t>
      </w:r>
      <w:r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 xml:space="preserve">adit </w:t>
      </w:r>
      <w:r w:rsidR="00636571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 xml:space="preserve">správné významy k přísloví nebo </w:t>
      </w:r>
      <w:proofErr w:type="gramStart"/>
      <w:r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>rčení a</w:t>
      </w:r>
      <w:r w:rsidR="00636571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 xml:space="preserve"> </w:t>
      </w:r>
      <w:bookmarkStart w:id="0" w:name="_GoBack"/>
      <w:bookmarkEnd w:id="0"/>
      <w:r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 xml:space="preserve">nebo </w:t>
      </w:r>
      <w:r w:rsidR="00F8020B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>doplnit</w:t>
      </w:r>
      <w:proofErr w:type="gramEnd"/>
      <w:r w:rsidR="00F8020B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 xml:space="preserve"> správná slova do prázdných políček</w:t>
      </w:r>
      <w:r w:rsidRPr="00213A8F">
        <w:rPr>
          <w:rFonts w:ascii="Times New Roman" w:eastAsia="Times New Roman" w:hAnsi="Times New Roman" w:cs="Times New Roman"/>
          <w:b/>
          <w:bCs/>
          <w:i/>
          <w:color w:val="1F497D" w:themeColor="text2"/>
        </w:rPr>
        <w:t>.</w:t>
      </w:r>
    </w:p>
    <w:p w:rsidR="00213A8F" w:rsidRDefault="00213A8F" w:rsidP="00213A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</w:rPr>
      </w:pPr>
    </w:p>
    <w:p w:rsidR="00213A8F" w:rsidRPr="00213A8F" w:rsidRDefault="00213A8F" w:rsidP="00213A8F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</w:rPr>
      </w:pPr>
    </w:p>
    <w:p w:rsidR="00213A8F" w:rsidRPr="00213A8F" w:rsidRDefault="00213A8F" w:rsidP="00213A8F">
      <w:pPr>
        <w:spacing w:line="360" w:lineRule="auto"/>
        <w:jc w:val="right"/>
        <w:rPr>
          <w:rFonts w:ascii="Times New Roman" w:eastAsia="Times New Roman" w:hAnsi="Times New Roman" w:cs="Times New Roman"/>
          <w:bCs/>
          <w:i/>
          <w:color w:val="1F497D" w:themeColor="text2"/>
        </w:rPr>
      </w:pPr>
      <w:r>
        <w:rPr>
          <w:rFonts w:ascii="Times New Roman" w:eastAsia="Times New Roman" w:hAnsi="Times New Roman" w:cs="Times New Roman"/>
          <w:bCs/>
          <w:i/>
          <w:color w:val="1F497D" w:themeColor="text2"/>
        </w:rPr>
        <w:t xml:space="preserve"> Zdraví vaše vychovatelky Jana a Blanka</w:t>
      </w:r>
    </w:p>
    <w:p w:rsidR="00492238" w:rsidRPr="00213A8F" w:rsidRDefault="00492238" w:rsidP="00C0287C">
      <w:pPr>
        <w:jc w:val="both"/>
        <w:rPr>
          <w:rFonts w:ascii="Times New Roman" w:eastAsia="Times New Roman" w:hAnsi="Times New Roman" w:cs="Times New Roman"/>
          <w:i/>
          <w:color w:val="222222"/>
        </w:rPr>
      </w:pPr>
    </w:p>
    <w:p w:rsidR="00492238" w:rsidRPr="00213A8F" w:rsidRDefault="00492238" w:rsidP="00C0287C">
      <w:pPr>
        <w:jc w:val="both"/>
        <w:rPr>
          <w:rFonts w:ascii="Times New Roman" w:eastAsia="Times New Roman" w:hAnsi="Times New Roman" w:cs="Times New Roman"/>
          <w:bCs/>
          <w:i/>
          <w:color w:val="1F497D" w:themeColor="text2"/>
        </w:rPr>
      </w:pPr>
    </w:p>
    <w:p w:rsidR="00CC5EFD" w:rsidRPr="00213A8F" w:rsidRDefault="00CC5EFD" w:rsidP="005E245F">
      <w:pPr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</w:rPr>
      </w:pPr>
    </w:p>
    <w:p w:rsidR="00CC5EFD" w:rsidRDefault="00CC5EFD" w:rsidP="005E245F">
      <w:pPr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1F497D" w:themeColor="text2"/>
          <w:sz w:val="27"/>
          <w:szCs w:val="27"/>
          <w:lang w:eastAsia="cs-CZ"/>
        </w:rPr>
        <w:lastRenderedPageBreak/>
        <w:drawing>
          <wp:inline distT="0" distB="0" distL="0" distR="0" wp14:anchorId="755631BF" wp14:editId="06BF5657">
            <wp:extent cx="3773854" cy="2833462"/>
            <wp:effectExtent l="0" t="0" r="10795" b="11430"/>
            <wp:docPr id="1" name="Picture 1" descr="Macintosh HD:Users:jana:Desktop: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na:Desktop:slide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498" cy="28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8F" w:rsidRDefault="00213A8F" w:rsidP="005E245F">
      <w:pPr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7"/>
          <w:szCs w:val="27"/>
        </w:rPr>
      </w:pPr>
    </w:p>
    <w:p w:rsidR="00213A8F" w:rsidRDefault="00213A8F" w:rsidP="00213A8F">
      <w:pPr>
        <w:spacing w:before="300" w:after="150" w:line="360" w:lineRule="auto"/>
        <w:outlineLvl w:val="1"/>
        <w:rPr>
          <w:rFonts w:eastAsia="Times New Roman" w:cs="Times New Roman"/>
          <w:color w:val="333333"/>
          <w:sz w:val="45"/>
          <w:szCs w:val="45"/>
        </w:rPr>
      </w:pPr>
      <w:r>
        <w:rPr>
          <w:rFonts w:eastAsia="Times New Roman" w:cs="Times New Roman"/>
          <w:color w:val="333333"/>
          <w:sz w:val="45"/>
          <w:szCs w:val="45"/>
        </w:rPr>
        <w:t>Např. rčení:</w:t>
      </w:r>
    </w:p>
    <w:p w:rsidR="00213A8F" w:rsidRDefault="00213A8F" w:rsidP="00213A8F">
      <w:pPr>
        <w:spacing w:line="360" w:lineRule="auto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492238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 xml:space="preserve">Díra </w:t>
      </w:r>
      <w:r w:rsidR="00F8020B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–</w:t>
      </w:r>
      <w:r w:rsidRPr="00492238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 xml:space="preserve"> ne</w:t>
      </w:r>
      <w:r w:rsidR="00F8020B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 xml:space="preserve"> </w:t>
      </w:r>
      <w:r w:rsidRPr="00492238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díra, furt se natírá.</w:t>
      </w:r>
      <w:r w:rsidRPr="00492238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 </w:t>
      </w:r>
    </w:p>
    <w:p w:rsidR="00213A8F" w:rsidRDefault="00213A8F" w:rsidP="00213A8F">
      <w:pPr>
        <w:spacing w:line="360" w:lineRule="auto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492238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Peníze dělají peníze.</w:t>
      </w:r>
      <w:r w:rsidRPr="00492238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 </w:t>
      </w:r>
    </w:p>
    <w:p w:rsidR="00213A8F" w:rsidRDefault="00213A8F" w:rsidP="00213A8F">
      <w:pPr>
        <w:spacing w:line="360" w:lineRule="auto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492238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Chodit okolo jako kolem horké kaše.</w:t>
      </w:r>
      <w:r w:rsidRPr="00492238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 </w:t>
      </w:r>
    </w:p>
    <w:p w:rsidR="00213A8F" w:rsidRDefault="00213A8F" w:rsidP="00213A8F">
      <w:pPr>
        <w:spacing w:line="360" w:lineRule="auto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492238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Nosit dříví do lesa.</w:t>
      </w:r>
      <w:r w:rsidRPr="00492238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 </w:t>
      </w:r>
    </w:p>
    <w:p w:rsidR="00213A8F" w:rsidRDefault="00213A8F" w:rsidP="00213A8F">
      <w:pPr>
        <w:spacing w:line="360" w:lineRule="auto"/>
        <w:rPr>
          <w:rFonts w:ascii="Times New Roman" w:eastAsia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492238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Udělat kozla zahradníkem.</w:t>
      </w:r>
      <w:r w:rsidRPr="00492238">
        <w:rPr>
          <w:rFonts w:ascii="Helvetica" w:eastAsia="Times New Roman" w:hAnsi="Helvetica" w:cs="Times New Roman"/>
          <w:color w:val="222222"/>
          <w:sz w:val="21"/>
          <w:szCs w:val="21"/>
          <w:shd w:val="clear" w:color="auto" w:fill="FFFFFF"/>
        </w:rPr>
        <w:t> </w:t>
      </w:r>
    </w:p>
    <w:p w:rsidR="00213A8F" w:rsidRPr="00492238" w:rsidRDefault="00213A8F" w:rsidP="00213A8F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2238"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Mít máslo na hlavě</w:t>
      </w:r>
      <w:r>
        <w:rPr>
          <w:rFonts w:ascii="Helvetica" w:eastAsia="Times New Roman" w:hAnsi="Helvetica" w:cs="Times New Roman"/>
          <w:i/>
          <w:iCs/>
          <w:color w:val="222222"/>
          <w:sz w:val="21"/>
          <w:szCs w:val="21"/>
        </w:rPr>
        <w:t>.</w:t>
      </w:r>
    </w:p>
    <w:p w:rsidR="00213A8F" w:rsidRDefault="00213A8F" w:rsidP="005E245F">
      <w:pPr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7"/>
          <w:szCs w:val="27"/>
        </w:rPr>
      </w:pPr>
    </w:p>
    <w:p w:rsidR="00CC5EFD" w:rsidRDefault="00CC5EFD" w:rsidP="00C0287C">
      <w:pPr>
        <w:jc w:val="both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7"/>
          <w:szCs w:val="27"/>
        </w:rPr>
      </w:pPr>
    </w:p>
    <w:p w:rsidR="00213A8F" w:rsidRPr="00213A8F" w:rsidRDefault="00CC5EFD" w:rsidP="00213A8F">
      <w:pPr>
        <w:jc w:val="center"/>
        <w:rPr>
          <w:rFonts w:ascii="Times New Roman" w:eastAsia="Times New Roman" w:hAnsi="Times New Roman" w:cs="Times New Roman"/>
          <w:b/>
          <w:bCs/>
          <w:i/>
          <w:color w:val="1F497D" w:themeColor="text2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i/>
          <w:noProof/>
          <w:color w:val="1F497D" w:themeColor="text2"/>
          <w:sz w:val="27"/>
          <w:szCs w:val="27"/>
          <w:lang w:eastAsia="cs-CZ"/>
        </w:rPr>
        <w:drawing>
          <wp:inline distT="0" distB="0" distL="0" distR="0" wp14:anchorId="5FB89D24" wp14:editId="48715E9F">
            <wp:extent cx="3773854" cy="2833461"/>
            <wp:effectExtent l="0" t="0" r="10795" b="11430"/>
            <wp:docPr id="2" name="Picture 2" descr="Macintosh HD:Users:jana:Desktop: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a:Desktop:slide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997" cy="283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87C" w:rsidRPr="002B495D" w:rsidRDefault="00492238" w:rsidP="002B495D">
      <w:pPr>
        <w:spacing w:before="300" w:after="150"/>
        <w:outlineLvl w:val="1"/>
        <w:rPr>
          <w:rFonts w:eastAsia="Times New Roman" w:cs="Times New Roman"/>
          <w:color w:val="333333"/>
          <w:sz w:val="45"/>
          <w:szCs w:val="45"/>
        </w:rPr>
      </w:pPr>
      <w:r>
        <w:rPr>
          <w:rFonts w:eastAsia="Times New Roman" w:cs="Times New Roman"/>
          <w:color w:val="333333"/>
          <w:sz w:val="45"/>
          <w:szCs w:val="45"/>
        </w:rPr>
        <w:lastRenderedPageBreak/>
        <w:t>S</w:t>
      </w:r>
      <w:r w:rsidR="002B495D" w:rsidRPr="002B495D">
        <w:rPr>
          <w:rFonts w:eastAsia="Times New Roman" w:cs="Times New Roman"/>
          <w:color w:val="333333"/>
          <w:sz w:val="45"/>
          <w:szCs w:val="45"/>
        </w:rPr>
        <w:t>eznam nejznámějších p</w:t>
      </w:r>
      <w:r w:rsidR="00C0287C">
        <w:rPr>
          <w:rFonts w:eastAsia="Times New Roman" w:cs="Times New Roman"/>
          <w:color w:val="333333"/>
          <w:sz w:val="45"/>
          <w:szCs w:val="45"/>
        </w:rPr>
        <w:t>řísloví a jejich stručný význam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Bez práce nejsou koláče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Nic nedostanete zadarmo, o vše je nutné se snažit.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Bož</w:t>
      </w:r>
      <w:r>
        <w:rPr>
          <w:rFonts w:cs="Times New Roman"/>
          <w:b/>
          <w:bCs/>
          <w:color w:val="333333"/>
          <w:sz w:val="21"/>
          <w:szCs w:val="21"/>
        </w:rPr>
        <w:t>í mlýny melou pomalu, ale jistě-</w:t>
      </w:r>
      <w:r w:rsidRPr="002B495D">
        <w:rPr>
          <w:rFonts w:cs="Times New Roman"/>
          <w:color w:val="333333"/>
          <w:sz w:val="21"/>
          <w:szCs w:val="21"/>
        </w:rPr>
        <w:t xml:space="preserve"> Dříve nebo později přijde potrestání za vše špatné. Na každého jednou dojde.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Bližší košile nežli kabát- </w:t>
      </w:r>
      <w:r w:rsidRPr="002B495D">
        <w:rPr>
          <w:rFonts w:cs="Times New Roman"/>
          <w:color w:val="333333"/>
          <w:sz w:val="21"/>
          <w:szCs w:val="21"/>
        </w:rPr>
        <w:t xml:space="preserve"> Dáváme přednost vlastnímu před cizím. Vlastní zájmy jsou pro nás důležitější, i když nejsou morálně správné.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Co je šeptem, to je s čertem- </w:t>
      </w:r>
      <w:r w:rsidRPr="002B495D">
        <w:rPr>
          <w:rFonts w:cs="Times New Roman"/>
          <w:color w:val="333333"/>
          <w:sz w:val="21"/>
          <w:szCs w:val="21"/>
        </w:rPr>
        <w:t xml:space="preserve"> Kdo něco říká potají a někomu za zády, má nečisté úmysly.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Co můžeš udělat dnes, ne</w:t>
      </w:r>
      <w:r>
        <w:rPr>
          <w:rFonts w:cs="Times New Roman"/>
          <w:b/>
          <w:bCs/>
          <w:color w:val="333333"/>
          <w:sz w:val="21"/>
          <w:szCs w:val="21"/>
        </w:rPr>
        <w:t xml:space="preserve">odkládej na zítřek- </w:t>
      </w:r>
      <w:r w:rsidRPr="002B495D">
        <w:rPr>
          <w:rFonts w:cs="Times New Roman"/>
          <w:color w:val="333333"/>
          <w:sz w:val="21"/>
          <w:szCs w:val="21"/>
        </w:rPr>
        <w:t xml:space="preserve"> Zadaná práce se má udělat co nejdříve, čím delší odklad, tím to bude horší.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Co se v mládí na</w:t>
      </w:r>
      <w:r>
        <w:rPr>
          <w:rFonts w:cs="Times New Roman"/>
          <w:b/>
          <w:bCs/>
          <w:color w:val="333333"/>
          <w:sz w:val="21"/>
          <w:szCs w:val="21"/>
        </w:rPr>
        <w:t xml:space="preserve">učíš, ke stáru jako když najdeš- </w:t>
      </w:r>
      <w:r w:rsidRPr="002B495D">
        <w:rPr>
          <w:rFonts w:cs="Times New Roman"/>
          <w:color w:val="333333"/>
          <w:sz w:val="21"/>
          <w:szCs w:val="21"/>
        </w:rPr>
        <w:t xml:space="preserve"> Je lepší učit se v mládí, dokud to jde jednoduše.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Čiň č</w:t>
      </w:r>
      <w:r>
        <w:rPr>
          <w:rFonts w:cs="Times New Roman"/>
          <w:b/>
          <w:bCs/>
          <w:color w:val="333333"/>
          <w:sz w:val="21"/>
          <w:szCs w:val="21"/>
        </w:rPr>
        <w:t>ertu dobře, peklem se ti odmění-</w:t>
      </w:r>
      <w:r w:rsidRPr="002B495D">
        <w:rPr>
          <w:rFonts w:cs="Times New Roman"/>
          <w:color w:val="333333"/>
          <w:sz w:val="21"/>
          <w:szCs w:val="21"/>
        </w:rPr>
        <w:t xml:space="preserve"> Když se snažíte pomoci špatným lidem, nic dobrého od nich na oplátku nečekejte, spíše vám ublíží.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D</w:t>
      </w:r>
      <w:r>
        <w:rPr>
          <w:rFonts w:cs="Times New Roman"/>
          <w:b/>
          <w:bCs/>
          <w:color w:val="333333"/>
          <w:sz w:val="21"/>
          <w:szCs w:val="21"/>
        </w:rPr>
        <w:t xml:space="preserve">arovanému koni na zuby nekoukej- </w:t>
      </w:r>
      <w:r w:rsidRPr="002B495D">
        <w:rPr>
          <w:rFonts w:cs="Times New Roman"/>
          <w:color w:val="333333"/>
          <w:sz w:val="21"/>
          <w:szCs w:val="21"/>
        </w:rPr>
        <w:t xml:space="preserve"> Za dary máme být vděční a nehledat na nich chyby.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>Devatero řemesel – desátá bída-</w:t>
      </w:r>
      <w:r w:rsidRPr="002B495D">
        <w:rPr>
          <w:rFonts w:cs="Times New Roman"/>
          <w:color w:val="333333"/>
          <w:sz w:val="21"/>
          <w:szCs w:val="21"/>
        </w:rPr>
        <w:t xml:space="preserve"> Je lepší soustředit se na nějakou činnost nebo znalost více do hloubky než znát všechno jen povrchně.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Dočkej času jako husa klasu- </w:t>
      </w:r>
      <w:r w:rsidRPr="002B495D">
        <w:rPr>
          <w:rFonts w:cs="Times New Roman"/>
          <w:color w:val="333333"/>
          <w:sz w:val="21"/>
          <w:szCs w:val="21"/>
        </w:rPr>
        <w:t xml:space="preserve"> Trpělivost přináší výsledky.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Dvakrát měř, jednou řez- </w:t>
      </w:r>
      <w:r w:rsidRPr="002B495D">
        <w:rPr>
          <w:rFonts w:cs="Times New Roman"/>
          <w:color w:val="333333"/>
          <w:sz w:val="21"/>
          <w:szCs w:val="21"/>
        </w:rPr>
        <w:t xml:space="preserve"> Spěchat se nevyplácí. Unáhlená rozhodnutí přináší špatné výsledky.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Hlad je nejlepší kuchař- </w:t>
      </w:r>
      <w:r w:rsidRPr="002B495D">
        <w:rPr>
          <w:rFonts w:cs="Times New Roman"/>
          <w:color w:val="333333"/>
          <w:sz w:val="21"/>
          <w:szCs w:val="21"/>
        </w:rPr>
        <w:t xml:space="preserve"> Hladovým chutná vše. Hladový člověk je rád i za jídlo, které by normálně nejedl.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Hlad má velké oči- </w:t>
      </w:r>
      <w:r w:rsidRPr="002B495D">
        <w:rPr>
          <w:rFonts w:cs="Times New Roman"/>
          <w:color w:val="333333"/>
          <w:sz w:val="21"/>
          <w:szCs w:val="21"/>
        </w:rPr>
        <w:t xml:space="preserve"> Hladoví si naloží víc, než můžou sníst. Oči by chtěly, břicho už nemůže.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Hloupý</w:t>
      </w:r>
      <w:r>
        <w:rPr>
          <w:rFonts w:cs="Times New Roman"/>
          <w:b/>
          <w:bCs/>
          <w:color w:val="333333"/>
          <w:sz w:val="21"/>
          <w:szCs w:val="21"/>
        </w:rPr>
        <w:t xml:space="preserve"> kdo dává, hloupější kdo nebere- </w:t>
      </w:r>
      <w:r w:rsidRPr="002B495D">
        <w:rPr>
          <w:rFonts w:cs="Times New Roman"/>
          <w:color w:val="333333"/>
          <w:sz w:val="21"/>
          <w:szCs w:val="21"/>
        </w:rPr>
        <w:t xml:space="preserve"> Když už vám někdo něco dává, tak je rozumné se daru nebránit a přijmout jej.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Chybami se člověk učí- </w:t>
      </w:r>
      <w:r w:rsidRPr="002B495D">
        <w:rPr>
          <w:rFonts w:cs="Times New Roman"/>
          <w:color w:val="333333"/>
          <w:sz w:val="21"/>
          <w:szCs w:val="21"/>
        </w:rPr>
        <w:t xml:space="preserve"> Z chyb se poučíme a už je neopakujeme.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C</w:t>
      </w:r>
      <w:r>
        <w:rPr>
          <w:rFonts w:cs="Times New Roman"/>
          <w:b/>
          <w:bCs/>
          <w:color w:val="333333"/>
          <w:sz w:val="21"/>
          <w:szCs w:val="21"/>
        </w:rPr>
        <w:t xml:space="preserve">hytrému napověz, hloupého trkni- </w:t>
      </w:r>
      <w:r w:rsidRPr="002B495D">
        <w:rPr>
          <w:rFonts w:cs="Times New Roman"/>
          <w:color w:val="333333"/>
          <w:sz w:val="21"/>
          <w:szCs w:val="21"/>
        </w:rPr>
        <w:t xml:space="preserve"> Někomu stačí naznačit, někdo potřebuje pomoci víc a názorněji.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Jablko nepadá daleko od stromu</w:t>
      </w:r>
      <w:r>
        <w:rPr>
          <w:rFonts w:cs="Times New Roman"/>
          <w:b/>
          <w:bCs/>
          <w:color w:val="333333"/>
          <w:sz w:val="21"/>
          <w:szCs w:val="21"/>
        </w:rPr>
        <w:t xml:space="preserve">-  </w:t>
      </w:r>
      <w:r w:rsidRPr="002B495D">
        <w:rPr>
          <w:rFonts w:cs="Times New Roman"/>
          <w:color w:val="333333"/>
          <w:sz w:val="21"/>
          <w:szCs w:val="21"/>
        </w:rPr>
        <w:t>Rodiče a děti jsou si v mnohém podobní.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Jak se do</w:t>
      </w:r>
      <w:r>
        <w:rPr>
          <w:rFonts w:cs="Times New Roman"/>
          <w:b/>
          <w:bCs/>
          <w:color w:val="333333"/>
          <w:sz w:val="21"/>
          <w:szCs w:val="21"/>
        </w:rPr>
        <w:t xml:space="preserve"> lesa volá, tak se z lesa ozývá- </w:t>
      </w:r>
      <w:r w:rsidRPr="002B495D">
        <w:rPr>
          <w:rFonts w:cs="Times New Roman"/>
          <w:color w:val="333333"/>
          <w:sz w:val="21"/>
          <w:szCs w:val="21"/>
        </w:rPr>
        <w:t>Činy mají své následky. Co člověk dělá, to stejné se mu vrátí, většinou myšleno na špatné věci.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Jak si kdo ustele, tak si lehne- </w:t>
      </w:r>
      <w:r w:rsidRPr="002B495D">
        <w:rPr>
          <w:rFonts w:cs="Times New Roman"/>
          <w:color w:val="333333"/>
          <w:sz w:val="21"/>
          <w:szCs w:val="21"/>
        </w:rPr>
        <w:t xml:space="preserve"> Člověku se v životě daří tak, jak se sám postará o své potřeby.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Jedna vlaštovička jaro nedělá</w:t>
      </w:r>
      <w:r>
        <w:rPr>
          <w:rFonts w:cs="Times New Roman"/>
          <w:b/>
          <w:bCs/>
          <w:color w:val="333333"/>
          <w:sz w:val="21"/>
          <w:szCs w:val="21"/>
        </w:rPr>
        <w:t>-</w:t>
      </w:r>
      <w:r w:rsidRPr="002B495D">
        <w:rPr>
          <w:rFonts w:cs="Times New Roman"/>
          <w:color w:val="333333"/>
          <w:sz w:val="21"/>
          <w:szCs w:val="21"/>
        </w:rPr>
        <w:t xml:space="preserve"> Když se něco povede napoprvé, neznamená to, že to tak už bude pořád.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Jen blbec se spálí dvakrát o stejná kamna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Chytří lidé se ze své chyby poučí a už ji neopakují.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Kam nechodí slunce, musí lékař- </w:t>
      </w:r>
      <w:r w:rsidRPr="002B495D">
        <w:rPr>
          <w:rFonts w:cs="Times New Roman"/>
          <w:color w:val="333333"/>
          <w:sz w:val="21"/>
          <w:szCs w:val="21"/>
        </w:rPr>
        <w:t xml:space="preserve"> Kdo žije zdravě a chodí na čerstvý vzduch, nepotřebuje tolik lékaře.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Kam vítr, tam plášť- </w:t>
      </w:r>
      <w:r w:rsidRPr="002B495D">
        <w:rPr>
          <w:rFonts w:cs="Times New Roman"/>
          <w:color w:val="333333"/>
          <w:sz w:val="21"/>
          <w:szCs w:val="21"/>
        </w:rPr>
        <w:t xml:space="preserve"> Zištně se přizpůsobuje situaci.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lastRenderedPageBreak/>
        <w:t xml:space="preserve">Každá liška svůj ocas chválí- </w:t>
      </w:r>
      <w:r w:rsidRPr="002B495D">
        <w:rPr>
          <w:rFonts w:cs="Times New Roman"/>
          <w:color w:val="333333"/>
          <w:sz w:val="21"/>
          <w:szCs w:val="21"/>
        </w:rPr>
        <w:t xml:space="preserve"> O svých blízkých nebo o svém majetku mluvíme hezky a často přehlížíme nedostatky.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Každý ať zamete nejprve pře</w:t>
      </w:r>
      <w:r>
        <w:rPr>
          <w:rFonts w:cs="Times New Roman"/>
          <w:b/>
          <w:bCs/>
          <w:color w:val="333333"/>
          <w:sz w:val="21"/>
          <w:szCs w:val="21"/>
        </w:rPr>
        <w:t xml:space="preserve">d svým prahem- </w:t>
      </w:r>
      <w:r w:rsidRPr="002B495D">
        <w:rPr>
          <w:rFonts w:cs="Times New Roman"/>
          <w:color w:val="333333"/>
          <w:sz w:val="21"/>
          <w:szCs w:val="21"/>
        </w:rPr>
        <w:t xml:space="preserve"> Nekritizuj ostatní za něco, co sám děláš.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Každý chvilku tahá pilku- </w:t>
      </w:r>
      <w:r w:rsidRPr="002B495D">
        <w:rPr>
          <w:rFonts w:cs="Times New Roman"/>
          <w:color w:val="333333"/>
          <w:sz w:val="21"/>
          <w:szCs w:val="21"/>
        </w:rPr>
        <w:t xml:space="preserve"> Nic netrvá věčně.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 xml:space="preserve">Kdo </w:t>
      </w:r>
      <w:r>
        <w:rPr>
          <w:rFonts w:cs="Times New Roman"/>
          <w:b/>
          <w:bCs/>
          <w:color w:val="333333"/>
          <w:sz w:val="21"/>
          <w:szCs w:val="21"/>
        </w:rPr>
        <w:t xml:space="preserve">chce psa bít, hůl si vždy najde- </w:t>
      </w:r>
      <w:r w:rsidRPr="002B495D">
        <w:rPr>
          <w:rFonts w:cs="Times New Roman"/>
          <w:color w:val="333333"/>
          <w:sz w:val="21"/>
          <w:szCs w:val="21"/>
        </w:rPr>
        <w:t xml:space="preserve"> Když se někdo rozhodne, že bude na někoho zlý, vždy si k tomu najde důvod.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Kdo chce s vlky žíti, musí s nimi výti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Je nutno se přizpůsobit prostředí, ve kterém chceme žít. Např. přizpůsobit se většině při práci v kolektivu.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Kdo j</w:t>
      </w:r>
      <w:r>
        <w:rPr>
          <w:rFonts w:cs="Times New Roman"/>
          <w:b/>
          <w:bCs/>
          <w:color w:val="333333"/>
          <w:sz w:val="21"/>
          <w:szCs w:val="21"/>
        </w:rPr>
        <w:t xml:space="preserve">inému jámu kopá, sám do ní padá- </w:t>
      </w:r>
      <w:r w:rsidRPr="002B495D">
        <w:rPr>
          <w:rFonts w:cs="Times New Roman"/>
          <w:color w:val="333333"/>
          <w:sz w:val="21"/>
          <w:szCs w:val="21"/>
        </w:rPr>
        <w:t xml:space="preserve"> Nevyplatí se připravovat na někoho něco zlého, protože se to obrátí proti nám a sami dopadneme špatně.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Kdo lže, ten krade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Člověk schopný i malé lži je schopný mnoha dalších špatností.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Kdo míří vysoko, padá nízko- </w:t>
      </w:r>
      <w:r w:rsidRPr="002B495D">
        <w:rPr>
          <w:rFonts w:cs="Times New Roman"/>
          <w:color w:val="333333"/>
          <w:sz w:val="21"/>
          <w:szCs w:val="21"/>
        </w:rPr>
        <w:t>Člověk, který velmi rychle dosáhl úspěchu a díky tomu se v určitém okruhu lidí stal známým, často své mimořádné postavení v krátké době ztratí.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 xml:space="preserve">Kdo po </w:t>
      </w:r>
      <w:r>
        <w:rPr>
          <w:rFonts w:cs="Times New Roman"/>
          <w:b/>
          <w:bCs/>
          <w:color w:val="333333"/>
          <w:sz w:val="21"/>
          <w:szCs w:val="21"/>
        </w:rPr>
        <w:t xml:space="preserve">tobě kamenem, ty po něm chlebem- </w:t>
      </w:r>
      <w:r w:rsidRPr="002B495D">
        <w:rPr>
          <w:rFonts w:cs="Times New Roman"/>
          <w:color w:val="333333"/>
          <w:sz w:val="21"/>
          <w:szCs w:val="21"/>
        </w:rPr>
        <w:t xml:space="preserve"> Přísloví vychází z křesťanství, mluví o odpuštění. Neoplácej zlo zlem.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Kdo pozdě chodí, sám sobě škodí- </w:t>
      </w:r>
      <w:r w:rsidRPr="002B495D">
        <w:rPr>
          <w:rFonts w:cs="Times New Roman"/>
          <w:color w:val="333333"/>
          <w:sz w:val="21"/>
          <w:szCs w:val="21"/>
        </w:rPr>
        <w:t xml:space="preserve"> Kdo nepřijde včas, nemusí již získat to, co chtěl či očekával.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Kdo se bojí, nesmí do lesa- </w:t>
      </w:r>
      <w:r w:rsidRPr="002B495D">
        <w:rPr>
          <w:rFonts w:cs="Times New Roman"/>
          <w:color w:val="333333"/>
          <w:sz w:val="21"/>
          <w:szCs w:val="21"/>
        </w:rPr>
        <w:t xml:space="preserve"> Odvážným štěstí přeje.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Kdo seje vítr, sklízí bouři- </w:t>
      </w:r>
      <w:r w:rsidRPr="002B495D">
        <w:rPr>
          <w:rFonts w:cs="Times New Roman"/>
          <w:color w:val="333333"/>
          <w:sz w:val="21"/>
          <w:szCs w:val="21"/>
        </w:rPr>
        <w:t xml:space="preserve"> Při rozbrojích dopadá nejhůře ten, kdo zlo vyvolává.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Kdo šetří má za tři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Šetřit se vyplatí.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Když pánbůh dopustí i motyka spustí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Někdy to vypadá, že se něco nemůže povést, a nakonec se to přes všechny nepříjemnosti vydaří.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Když se dva perou, třetí se směje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Spor dvou stran vede k tomu, že někdo třetí z této situace profituje.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Když se kácí les, tak lítají třísky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Každá činnost má své následky a musíme s nimi počítat.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Kolik řečí umíš, tolikrát jsi člověkem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Znalost jazyků a kultur rozvíjí osobnost člověka.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Koh</w:t>
      </w:r>
      <w:r>
        <w:rPr>
          <w:rFonts w:cs="Times New Roman"/>
          <w:b/>
          <w:bCs/>
          <w:color w:val="333333"/>
          <w:sz w:val="21"/>
          <w:szCs w:val="21"/>
        </w:rPr>
        <w:t>o chleba jíš, toho píseň zpívej-</w:t>
      </w:r>
      <w:r w:rsidRPr="002B495D">
        <w:rPr>
          <w:rFonts w:cs="Times New Roman"/>
          <w:color w:val="333333"/>
          <w:sz w:val="21"/>
          <w:szCs w:val="21"/>
        </w:rPr>
        <w:t xml:space="preserve"> Je dobré chovat se hezky k těm, kteří nás živí nebo nám dávají práci.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Komu není</w:t>
      </w:r>
      <w:r>
        <w:rPr>
          <w:rFonts w:cs="Times New Roman"/>
          <w:b/>
          <w:bCs/>
          <w:color w:val="333333"/>
          <w:sz w:val="21"/>
          <w:szCs w:val="21"/>
        </w:rPr>
        <w:t xml:space="preserve"> shůry dáno, v apatyce nekoupí- </w:t>
      </w:r>
      <w:r w:rsidRPr="002B495D">
        <w:rPr>
          <w:rFonts w:cs="Times New Roman"/>
          <w:color w:val="333333"/>
          <w:sz w:val="21"/>
          <w:szCs w:val="21"/>
        </w:rPr>
        <w:t xml:space="preserve"> S talentem se člověk musí narodit, nedá se jej naučit.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Komu se nelení, tomu se zelení- </w:t>
      </w:r>
      <w:r w:rsidRPr="002B495D">
        <w:rPr>
          <w:rFonts w:cs="Times New Roman"/>
          <w:color w:val="333333"/>
          <w:sz w:val="21"/>
          <w:szCs w:val="21"/>
        </w:rPr>
        <w:t xml:space="preserve"> Pracovitým lidem se daří.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Koho Bůh miluje, toho také křížem navštěvuje</w:t>
      </w:r>
      <w:r>
        <w:rPr>
          <w:rFonts w:cs="Times New Roman"/>
          <w:b/>
          <w:bCs/>
          <w:color w:val="333333"/>
          <w:sz w:val="21"/>
          <w:szCs w:val="21"/>
        </w:rPr>
        <w:t>-</w:t>
      </w:r>
      <w:r w:rsidRPr="002B495D">
        <w:rPr>
          <w:rFonts w:cs="Times New Roman"/>
          <w:color w:val="333333"/>
          <w:sz w:val="21"/>
          <w:szCs w:val="21"/>
        </w:rPr>
        <w:t xml:space="preserve"> I prožité neštěstí může člověka obohatit.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Kuj železo, dokud je žhavé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Je dobré využít vhodné situace pro uskutečnění svých cílů, později může být vše složitější.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Láska hory přenáší- </w:t>
      </w:r>
      <w:r w:rsidRPr="002B495D">
        <w:rPr>
          <w:rFonts w:cs="Times New Roman"/>
          <w:color w:val="333333"/>
          <w:sz w:val="21"/>
          <w:szCs w:val="21"/>
        </w:rPr>
        <w:t xml:space="preserve"> Pro lásku uděláme cokoliv, překonáme jakékoliv obtíže.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Lepší vrabec v hrsti, nežli holub na střeše</w:t>
      </w:r>
      <w:r>
        <w:rPr>
          <w:rFonts w:cs="Times New Roman"/>
          <w:b/>
          <w:bCs/>
          <w:color w:val="333333"/>
          <w:sz w:val="21"/>
          <w:szCs w:val="21"/>
        </w:rPr>
        <w:t>-</w:t>
      </w:r>
      <w:r w:rsidRPr="002B495D">
        <w:rPr>
          <w:rFonts w:cs="Times New Roman"/>
          <w:color w:val="333333"/>
          <w:sz w:val="21"/>
          <w:szCs w:val="21"/>
        </w:rPr>
        <w:t xml:space="preserve"> Jistý malý prospěch je lepší než nejistá vidina většího.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Líná huba – holé neštěstí- </w:t>
      </w:r>
      <w:r w:rsidRPr="002B495D">
        <w:rPr>
          <w:rFonts w:cs="Times New Roman"/>
          <w:color w:val="333333"/>
          <w:sz w:val="21"/>
          <w:szCs w:val="21"/>
        </w:rPr>
        <w:t xml:space="preserve"> Když si o něco neřekneme, tak to zcela jistě nedostaneme.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Lež má krátké nohy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Lež vždy vyjde najevo, s lhaním se daleko nedojde.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Malé ryby – taky ryby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Lepší něco než nic.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lastRenderedPageBreak/>
        <w:t>Mez</w:t>
      </w:r>
      <w:r>
        <w:rPr>
          <w:rFonts w:cs="Times New Roman"/>
          <w:b/>
          <w:bCs/>
          <w:color w:val="333333"/>
          <w:sz w:val="21"/>
          <w:szCs w:val="21"/>
        </w:rPr>
        <w:t xml:space="preserve">i slepými jednooký králem- </w:t>
      </w:r>
      <w:r w:rsidRPr="002B495D">
        <w:rPr>
          <w:rFonts w:cs="Times New Roman"/>
          <w:color w:val="333333"/>
          <w:sz w:val="21"/>
          <w:szCs w:val="21"/>
        </w:rPr>
        <w:t xml:space="preserve"> Trošku znalejší člověk mezi úplně neznalými bude vnímán jako nejlepší. Posouzení kvality záleží na okolí.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Mladí ležáci, staří žebráci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Je dobré už v mládí pracovat na zajištění života ve stáří.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Mráz kopřivu nespálí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Nedobrému nebo také nezdolnému člověku se nic nestane, všechno přečká.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Mluviti stříbro, mlčeti zlato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Někdy je lepší mlčet.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Nehas, co tě nepálí- </w:t>
      </w:r>
      <w:r w:rsidRPr="002B495D">
        <w:rPr>
          <w:rFonts w:cs="Times New Roman"/>
          <w:color w:val="333333"/>
          <w:sz w:val="21"/>
          <w:szCs w:val="21"/>
        </w:rPr>
        <w:t xml:space="preserve"> Není dobré se míchat do cizích záležitostí.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Nechval dne před večerem</w:t>
      </w:r>
      <w:r>
        <w:rPr>
          <w:rFonts w:cs="Times New Roman"/>
          <w:b/>
          <w:bCs/>
          <w:color w:val="333333"/>
          <w:sz w:val="21"/>
          <w:szCs w:val="21"/>
        </w:rPr>
        <w:t>-</w:t>
      </w:r>
      <w:r w:rsidRPr="002B495D">
        <w:rPr>
          <w:rFonts w:cs="Times New Roman"/>
          <w:color w:val="333333"/>
          <w:sz w:val="21"/>
          <w:szCs w:val="21"/>
        </w:rPr>
        <w:t xml:space="preserve"> S chválou je dobré počkat až na úplný závěr, ještě se může něco přihodit.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Nemoc na koni přijíždí a pěšky odchází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Nemoc přijde rychle, ale odchází pomalu a těžce.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Nemusí pršet, stačí, když kape</w:t>
      </w:r>
      <w:r>
        <w:rPr>
          <w:rFonts w:cs="Times New Roman"/>
          <w:b/>
          <w:bCs/>
          <w:color w:val="333333"/>
          <w:sz w:val="21"/>
          <w:szCs w:val="21"/>
        </w:rPr>
        <w:t>-</w:t>
      </w:r>
      <w:r w:rsidRPr="002B495D">
        <w:rPr>
          <w:rFonts w:cs="Times New Roman"/>
          <w:color w:val="333333"/>
          <w:sz w:val="21"/>
          <w:szCs w:val="21"/>
        </w:rPr>
        <w:t xml:space="preserve"> Stačí drobné úspěchy, nemusí být veliké. Hlavní je, že jsou nějaké.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Není růže bez trní- </w:t>
      </w:r>
      <w:r w:rsidRPr="002B495D">
        <w:rPr>
          <w:rFonts w:cs="Times New Roman"/>
          <w:color w:val="333333"/>
          <w:sz w:val="21"/>
          <w:szCs w:val="21"/>
        </w:rPr>
        <w:t xml:space="preserve"> I ta nejpříjemnější situace nebo předmět s sebou může přinést nějaké nevýhody.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Na každém šprochu pravdy trochu- </w:t>
      </w:r>
      <w:r w:rsidRPr="002B495D">
        <w:rPr>
          <w:rFonts w:cs="Times New Roman"/>
          <w:color w:val="333333"/>
          <w:sz w:val="21"/>
          <w:szCs w:val="21"/>
        </w:rPr>
        <w:t xml:space="preserve"> Na všem můžeme najít zrnko pravdy, na každé pomluvě nebo spekulaci.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N</w:t>
      </w:r>
      <w:r>
        <w:rPr>
          <w:rFonts w:cs="Times New Roman"/>
          <w:b/>
          <w:bCs/>
          <w:color w:val="333333"/>
          <w:sz w:val="21"/>
          <w:szCs w:val="21"/>
        </w:rPr>
        <w:t xml:space="preserve">ení všechno zlato, co se třpytí- </w:t>
      </w:r>
      <w:r w:rsidRPr="002B495D">
        <w:rPr>
          <w:rFonts w:cs="Times New Roman"/>
          <w:color w:val="333333"/>
          <w:sz w:val="21"/>
          <w:szCs w:val="21"/>
        </w:rPr>
        <w:t xml:space="preserve"> Něco nebo někdo může na první pohled vypadat krásně, ale při bližším zkoumání zjistíme, že to tak není.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Neštěstí n</w:t>
      </w:r>
      <w:r>
        <w:rPr>
          <w:rFonts w:cs="Times New Roman"/>
          <w:b/>
          <w:bCs/>
          <w:color w:val="333333"/>
          <w:sz w:val="21"/>
          <w:szCs w:val="21"/>
        </w:rPr>
        <w:t xml:space="preserve">echodí po horách, ale po lidech- </w:t>
      </w:r>
      <w:r w:rsidRPr="002B495D">
        <w:rPr>
          <w:rFonts w:cs="Times New Roman"/>
          <w:color w:val="333333"/>
          <w:sz w:val="21"/>
          <w:szCs w:val="21"/>
        </w:rPr>
        <w:t xml:space="preserve"> Každému se může přihodit něco špatného.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Neza</w:t>
      </w:r>
      <w:r>
        <w:rPr>
          <w:rFonts w:cs="Times New Roman"/>
          <w:b/>
          <w:bCs/>
          <w:color w:val="333333"/>
          <w:sz w:val="21"/>
          <w:szCs w:val="21"/>
        </w:rPr>
        <w:t xml:space="preserve">sel, prý aby mu kroupy nepobily- </w:t>
      </w:r>
      <w:r w:rsidRPr="002B495D">
        <w:rPr>
          <w:rFonts w:cs="Times New Roman"/>
          <w:color w:val="333333"/>
          <w:sz w:val="21"/>
          <w:szCs w:val="21"/>
        </w:rPr>
        <w:t xml:space="preserve"> Někteří lidé jsou tak opatrní, že ze strachu, aby něco nedopadlo špatně, nezkusí udělat vůbec nic.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Nové koště dobře mete- </w:t>
      </w:r>
      <w:r w:rsidRPr="002B495D">
        <w:rPr>
          <w:rFonts w:cs="Times New Roman"/>
          <w:color w:val="333333"/>
          <w:sz w:val="21"/>
          <w:szCs w:val="21"/>
        </w:rPr>
        <w:t xml:space="preserve"> Noví lidé se vždycky snaží udělat dobrý dojem, ne vždy jim to vydrží. Ze začátku se vše dělá horlivě, zájem později opadne.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Oko za oko, zub za zub</w:t>
      </w:r>
      <w:r>
        <w:rPr>
          <w:rFonts w:cs="Times New Roman"/>
          <w:b/>
          <w:bCs/>
          <w:color w:val="333333"/>
          <w:sz w:val="21"/>
          <w:szCs w:val="21"/>
        </w:rPr>
        <w:t>-</w:t>
      </w:r>
      <w:r w:rsidRPr="002B495D">
        <w:rPr>
          <w:rFonts w:cs="Times New Roman"/>
          <w:color w:val="333333"/>
          <w:sz w:val="21"/>
          <w:szCs w:val="21"/>
        </w:rPr>
        <w:t xml:space="preserve"> Přísloví o spravedlivé odplatě. Odporuje „Kdo po tobě kamenem, ty po něm chlebem“.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Od</w:t>
      </w:r>
      <w:r>
        <w:rPr>
          <w:rFonts w:cs="Times New Roman"/>
          <w:b/>
          <w:bCs/>
          <w:color w:val="333333"/>
          <w:sz w:val="21"/>
          <w:szCs w:val="21"/>
        </w:rPr>
        <w:t xml:space="preserve">říkaného chleba největší krajíc- </w:t>
      </w:r>
      <w:r w:rsidRPr="002B495D">
        <w:rPr>
          <w:rFonts w:cs="Times New Roman"/>
          <w:color w:val="333333"/>
          <w:sz w:val="21"/>
          <w:szCs w:val="21"/>
        </w:rPr>
        <w:t xml:space="preserve"> Když získáme nějakou nedostupnou věc, po které jsme toužili, chceme jí co nejvíce a pořád nemáme dost.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Pes, který štěká, nekouše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Člověk, který se tváří zle, ve skutečnosti nebývá tak zlý, jak vypadá.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Po bitvě je každý generál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Po ukončení nějaké akce každý zpětně ví, co bylo třeba udělat, aby byla úspěšná.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Pod svícnem bývá největší tma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Nedostatky bývají tam, kde se to nejméně čeká.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Pomocnou ruku najdeš nejspíše na konci svého ramene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Nejlépe práci odvede každý sám.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Potrefená husa se vždycky ozve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Lidé jsou vztahovační a často si myslí, že se mluví právě o nich.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Potmě každá kočka černá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Za určitých podmínek vypadá vše stejně.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Pozdě bycha honit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Po ukončení nějaké činnosti už je pozdě myslet na to, co by se dalo udělat jinak.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Práce kvapná málo platná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Práce udělaná ve spěchu a zbrkle bývá odbytá a za moc nestojí.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Pro jedno kvítí slunce nesvítí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Útěcha při rozchodu partnerů. Určitě je na světě jiný vhodný protějšek.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lastRenderedPageBreak/>
        <w:t xml:space="preserve">Příliš mnoho psů zajícova smrt- </w:t>
      </w:r>
      <w:r w:rsidRPr="002B495D">
        <w:rPr>
          <w:rFonts w:cs="Times New Roman"/>
          <w:color w:val="333333"/>
          <w:sz w:val="21"/>
          <w:szCs w:val="21"/>
        </w:rPr>
        <w:t xml:space="preserve"> Proti velké přesile jednotlivec příliš nezmůže.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Ptáka poznáš po peří,</w:t>
      </w:r>
      <w:r>
        <w:rPr>
          <w:rFonts w:cs="Times New Roman"/>
          <w:b/>
          <w:bCs/>
          <w:color w:val="333333"/>
          <w:sz w:val="21"/>
          <w:szCs w:val="21"/>
        </w:rPr>
        <w:t xml:space="preserve"> vlka po srsti, člověka po řeči- </w:t>
      </w:r>
      <w:r w:rsidRPr="002B495D">
        <w:rPr>
          <w:rFonts w:cs="Times New Roman"/>
          <w:color w:val="333333"/>
          <w:sz w:val="21"/>
          <w:szCs w:val="21"/>
        </w:rPr>
        <w:t xml:space="preserve"> Když člověk promluví, dá se z toho poznat i to, jaký je.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Pýcha předchází pád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Přílišná pýcha vede k neúspěchu.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Pýcha peklem dýchá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Pýcha je jeden ze smrtelných hříchů.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Psu ocas nenarovnáš- </w:t>
      </w:r>
      <w:r w:rsidRPr="002B495D">
        <w:rPr>
          <w:rFonts w:cs="Times New Roman"/>
          <w:color w:val="333333"/>
          <w:sz w:val="21"/>
          <w:szCs w:val="21"/>
        </w:rPr>
        <w:t xml:space="preserve"> Některé věci se změnit nedají.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Ranní ptáče dál doskáče- </w:t>
      </w:r>
      <w:r w:rsidRPr="002B495D">
        <w:rPr>
          <w:rFonts w:cs="Times New Roman"/>
          <w:color w:val="333333"/>
          <w:sz w:val="21"/>
          <w:szCs w:val="21"/>
        </w:rPr>
        <w:t xml:space="preserve"> Je dobré nepromarnit den a začít pracovat hned zrána.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Ráno moudřejší večera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Je dobré si věci dobře rozmyslet a nedělat unáhlená rozhodnutí.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Ruka ruku myje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Jeden člověk druhému pomůže zakrýt nepravosti.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Ryba i host třetí den smrdí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Návštěvu je dobré neprodlužovat a odejít raději včas.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Sedávej panenko v koutě, nenajdou tě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Když je člověk neprůbojný, těžko se prosadí.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S poctivostí nejdál dojdeš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Obdoba přísloví „Lež má krátké nohy“ se stejným významem.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S jídlem roste chuť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Čím více něčeho máme, tím více toho chceme mít.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Sytý hladovému nevěří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Nikdo nedokáže posoudit situaci jiného člověka, když nezažil a ani neprožívá totéž.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Starého psa novým kouskům nenaučíš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Ve stáří se člověk již těžko mění.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Stokrát nic umořilo vola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Každá drobná záležitost se při neustálém opakování stává únavnou.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Šaty dělají člověka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Podle vzhledu mnozí usuzují, jaký člověk je, jaké má vlastnosti či jak je úspěšný.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Ševcova žena a kovářova kobyla chodí bosy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Člověk, který pomáhá druhým, často zapomíná na sebe.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Ševče, drž se svého kopyta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Je dobré držet se toho, co umíme.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Špatný vozka, který neumí obrátit!</w:t>
      </w:r>
      <w:r w:rsidRPr="002B495D">
        <w:rPr>
          <w:rFonts w:cs="Times New Roman"/>
          <w:color w:val="333333"/>
          <w:sz w:val="21"/>
          <w:szCs w:val="21"/>
        </w:rPr>
        <w:t> </w:t>
      </w:r>
      <w:r>
        <w:rPr>
          <w:rFonts w:cs="Times New Roman"/>
          <w:color w:val="333333"/>
          <w:sz w:val="21"/>
          <w:szCs w:val="21"/>
        </w:rPr>
        <w:t>-</w:t>
      </w:r>
      <w:r w:rsidRPr="002B495D">
        <w:rPr>
          <w:rFonts w:cs="Times New Roman"/>
          <w:color w:val="333333"/>
          <w:sz w:val="21"/>
          <w:szCs w:val="21"/>
        </w:rPr>
        <w:t xml:space="preserve"> Stát si tvrdošíjně za svým názorem, i když je špatný, není dobré.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Tak dlouho se chodí se džbánem pro vodu, až se ucho utrhne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Každému jednou dojde trpělivost.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Tichá voda břehy mele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I nenápadní lidé mohou dělat velké věci.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>
        <w:rPr>
          <w:rFonts w:cs="Times New Roman"/>
          <w:b/>
          <w:bCs/>
          <w:color w:val="333333"/>
          <w:sz w:val="21"/>
          <w:szCs w:val="21"/>
        </w:rPr>
        <w:t xml:space="preserve">Trpělivost růže přináší- </w:t>
      </w:r>
      <w:r w:rsidRPr="002B495D">
        <w:rPr>
          <w:rFonts w:cs="Times New Roman"/>
          <w:color w:val="333333"/>
          <w:sz w:val="21"/>
          <w:szCs w:val="21"/>
        </w:rPr>
        <w:t xml:space="preserve"> S trpělivostí spíš dojdeme cíle.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V nouzi poznáš přítele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Pravý přítel pomůže za všech okolností.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 xml:space="preserve">Všechna sláva, polní </w:t>
      </w:r>
      <w:r>
        <w:rPr>
          <w:rFonts w:cs="Times New Roman"/>
          <w:b/>
          <w:bCs/>
          <w:color w:val="333333"/>
          <w:sz w:val="21"/>
          <w:szCs w:val="21"/>
        </w:rPr>
        <w:t xml:space="preserve">tráva- </w:t>
      </w:r>
      <w:r w:rsidRPr="002B495D">
        <w:rPr>
          <w:rFonts w:cs="Times New Roman"/>
          <w:color w:val="333333"/>
          <w:sz w:val="21"/>
          <w:szCs w:val="21"/>
        </w:rPr>
        <w:t xml:space="preserve"> Každá sláva jednou pomine.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Všude dobře, doma nejlépe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Doma se cítíme nejlépe. Domů se nakonec každý rád vrací.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Vrána k vráně sedá, rovný rovného si hledá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Lidé vyhledávají společnost sobě podobných osob.</w:t>
      </w:r>
    </w:p>
    <w:p w:rsidR="002B495D" w:rsidRP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 xml:space="preserve">Žádná píseň není </w:t>
      </w:r>
      <w:r>
        <w:rPr>
          <w:rFonts w:cs="Times New Roman"/>
          <w:b/>
          <w:bCs/>
          <w:color w:val="333333"/>
          <w:sz w:val="21"/>
          <w:szCs w:val="21"/>
        </w:rPr>
        <w:t xml:space="preserve">tak dlouhá, aby jí nebylo konce- </w:t>
      </w:r>
      <w:r w:rsidRPr="002B495D">
        <w:rPr>
          <w:rFonts w:cs="Times New Roman"/>
          <w:color w:val="333333"/>
          <w:sz w:val="21"/>
          <w:szCs w:val="21"/>
        </w:rPr>
        <w:t xml:space="preserve"> Všechno jednou skončí.</w:t>
      </w:r>
    </w:p>
    <w:p w:rsidR="002B495D" w:rsidRDefault="002B495D" w:rsidP="002B495D">
      <w:pPr>
        <w:spacing w:after="150"/>
        <w:rPr>
          <w:rFonts w:cs="Times New Roman"/>
          <w:color w:val="333333"/>
          <w:sz w:val="21"/>
          <w:szCs w:val="21"/>
        </w:rPr>
      </w:pPr>
      <w:r w:rsidRPr="002B495D">
        <w:rPr>
          <w:rFonts w:cs="Times New Roman"/>
          <w:b/>
          <w:bCs/>
          <w:color w:val="333333"/>
          <w:sz w:val="21"/>
          <w:szCs w:val="21"/>
        </w:rPr>
        <w:t>Žádný učený z nebe nespadl</w:t>
      </w:r>
      <w:r>
        <w:rPr>
          <w:rFonts w:cs="Times New Roman"/>
          <w:b/>
          <w:bCs/>
          <w:color w:val="333333"/>
          <w:sz w:val="21"/>
          <w:szCs w:val="21"/>
        </w:rPr>
        <w:t xml:space="preserve">- </w:t>
      </w:r>
      <w:r w:rsidRPr="002B495D">
        <w:rPr>
          <w:rFonts w:cs="Times New Roman"/>
          <w:color w:val="333333"/>
          <w:sz w:val="21"/>
          <w:szCs w:val="21"/>
        </w:rPr>
        <w:t xml:space="preserve"> Všichni se učí celý život.</w:t>
      </w:r>
    </w:p>
    <w:p w:rsidR="002B30D2" w:rsidRDefault="002B30D2" w:rsidP="002B495D">
      <w:pPr>
        <w:spacing w:after="150"/>
        <w:rPr>
          <w:rFonts w:cs="Times New Roman"/>
          <w:color w:val="333333"/>
          <w:sz w:val="21"/>
          <w:szCs w:val="21"/>
        </w:rPr>
      </w:pPr>
    </w:p>
    <w:p w:rsidR="002B30D2" w:rsidRDefault="002B30D2" w:rsidP="002B495D">
      <w:pPr>
        <w:spacing w:after="150"/>
        <w:rPr>
          <w:rFonts w:cs="Times New Roman"/>
          <w:color w:val="333333"/>
          <w:sz w:val="21"/>
          <w:szCs w:val="21"/>
        </w:rPr>
      </w:pPr>
    </w:p>
    <w:p w:rsidR="002B30D2" w:rsidRDefault="002B30D2" w:rsidP="002B495D">
      <w:pPr>
        <w:spacing w:after="150"/>
        <w:rPr>
          <w:rFonts w:cs="Times New Roman"/>
          <w:color w:val="333333"/>
          <w:sz w:val="21"/>
          <w:szCs w:val="21"/>
        </w:rPr>
      </w:pPr>
    </w:p>
    <w:p w:rsidR="002B30D2" w:rsidRDefault="002B30D2" w:rsidP="002B495D">
      <w:pPr>
        <w:spacing w:after="150"/>
        <w:rPr>
          <w:rFonts w:cs="Times New Roman"/>
          <w:color w:val="333333"/>
          <w:sz w:val="21"/>
          <w:szCs w:val="21"/>
        </w:rPr>
      </w:pPr>
    </w:p>
    <w:p w:rsidR="002B30D2" w:rsidRPr="00213A8F" w:rsidRDefault="00213A8F" w:rsidP="002B495D">
      <w:pPr>
        <w:spacing w:after="150"/>
        <w:rPr>
          <w:rFonts w:cs="Times New Roman"/>
          <w:b/>
          <w:color w:val="333333"/>
          <w:sz w:val="32"/>
          <w:szCs w:val="32"/>
          <w:u w:val="single"/>
        </w:rPr>
      </w:pPr>
      <w:r>
        <w:rPr>
          <w:rFonts w:cs="Times New Roman"/>
          <w:b/>
          <w:color w:val="333333"/>
          <w:sz w:val="32"/>
          <w:szCs w:val="32"/>
          <w:u w:val="single"/>
        </w:rPr>
        <w:t>Zá</w:t>
      </w:r>
      <w:r w:rsidRPr="00213A8F">
        <w:rPr>
          <w:rFonts w:cs="Times New Roman"/>
          <w:b/>
          <w:color w:val="333333"/>
          <w:sz w:val="32"/>
          <w:szCs w:val="32"/>
          <w:u w:val="single"/>
        </w:rPr>
        <w:t>bava</w:t>
      </w:r>
      <w:r>
        <w:rPr>
          <w:rFonts w:cs="Times New Roman"/>
          <w:b/>
          <w:color w:val="333333"/>
          <w:sz w:val="32"/>
          <w:szCs w:val="32"/>
          <w:u w:val="single"/>
        </w:rPr>
        <w:t xml:space="preserve"> a procvičovaní</w:t>
      </w:r>
      <w:r w:rsidRPr="00213A8F">
        <w:rPr>
          <w:rFonts w:cs="Times New Roman"/>
          <w:b/>
          <w:color w:val="333333"/>
          <w:sz w:val="32"/>
          <w:szCs w:val="32"/>
          <w:u w:val="single"/>
        </w:rPr>
        <w:t>:</w:t>
      </w:r>
    </w:p>
    <w:p w:rsidR="002B495D" w:rsidRPr="002B495D" w:rsidRDefault="002B495D" w:rsidP="002B495D">
      <w:pPr>
        <w:rPr>
          <w:rFonts w:eastAsia="Times New Roman" w:cs="Times New Roman"/>
          <w:sz w:val="20"/>
          <w:szCs w:val="20"/>
        </w:rPr>
      </w:pPr>
    </w:p>
    <w:p w:rsidR="007D56A5" w:rsidRDefault="00636571">
      <w:hyperlink r:id="rId8" w:history="1">
        <w:r w:rsidR="008D39AE" w:rsidRPr="00DA3EFC">
          <w:rPr>
            <w:rStyle w:val="Hypertextovodkaz"/>
          </w:rPr>
          <w:t>https://zsbcupice.cz/hot-potatoes/cesky-jazyk/4.rocnik/rceni-prislovi/prislovi1.htm</w:t>
        </w:r>
      </w:hyperlink>
    </w:p>
    <w:p w:rsidR="008D39AE" w:rsidRPr="002B495D" w:rsidRDefault="008D39AE"/>
    <w:sectPr w:rsidR="008D39AE" w:rsidRPr="002B495D" w:rsidSect="007D56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93D2F"/>
    <w:multiLevelType w:val="multilevel"/>
    <w:tmpl w:val="D3A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572E6C"/>
    <w:multiLevelType w:val="multilevel"/>
    <w:tmpl w:val="3CD2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5D"/>
    <w:rsid w:val="00180621"/>
    <w:rsid w:val="00213A8F"/>
    <w:rsid w:val="002B30D2"/>
    <w:rsid w:val="002B495D"/>
    <w:rsid w:val="00492238"/>
    <w:rsid w:val="005E245F"/>
    <w:rsid w:val="00636571"/>
    <w:rsid w:val="007D56A5"/>
    <w:rsid w:val="008D39AE"/>
    <w:rsid w:val="00C0287C"/>
    <w:rsid w:val="00CC5EFD"/>
    <w:rsid w:val="00F8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0F73BA9A-44C4-41D5-8401-93633158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B495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2B495D"/>
    <w:rPr>
      <w:rFonts w:ascii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2B495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iln">
    <w:name w:val="Strong"/>
    <w:basedOn w:val="Standardnpsmoodstavce"/>
    <w:uiPriority w:val="22"/>
    <w:qFormat/>
    <w:rsid w:val="002B495D"/>
    <w:rPr>
      <w:b/>
      <w:bCs/>
    </w:rPr>
  </w:style>
  <w:style w:type="character" w:customStyle="1" w:styleId="apple-converted-space">
    <w:name w:val="apple-converted-space"/>
    <w:basedOn w:val="Standardnpsmoodstavce"/>
    <w:rsid w:val="002B495D"/>
  </w:style>
  <w:style w:type="character" w:styleId="Hypertextovodkaz">
    <w:name w:val="Hyperlink"/>
    <w:basedOn w:val="Standardnpsmoodstavce"/>
    <w:uiPriority w:val="99"/>
    <w:unhideWhenUsed/>
    <w:rsid w:val="008D39A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02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bcupice.cz/hot-potatoes/cesky-jazyk/4.rocnik/rceni-prislovi/prislovi1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1551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Vlasta Stadlerová</cp:lastModifiedBy>
  <cp:revision>3</cp:revision>
  <dcterms:created xsi:type="dcterms:W3CDTF">2020-04-22T17:58:00Z</dcterms:created>
  <dcterms:modified xsi:type="dcterms:W3CDTF">2020-04-23T10:40:00Z</dcterms:modified>
</cp:coreProperties>
</file>